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739" w:rsidRPr="002C6A88" w:rsidRDefault="001C2739" w:rsidP="001C27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CA4F1BC" wp14:editId="7EDA723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739" w:rsidRPr="002C6A88" w:rsidRDefault="001C2739" w:rsidP="001C27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C2739" w:rsidRPr="002C6A88" w:rsidRDefault="001C2739" w:rsidP="001C27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C2739" w:rsidRPr="002C6A88" w:rsidRDefault="001C2739" w:rsidP="001C27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C2739" w:rsidRPr="002C6A88" w:rsidRDefault="001C2739" w:rsidP="001C27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C2739" w:rsidRPr="002C6A88" w:rsidRDefault="001C2739" w:rsidP="001C27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C2739" w:rsidRPr="002C6A88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44027E" w:rsidRPr="0044027E">
        <w:rPr>
          <w:rFonts w:ascii="Times New Roman" w:eastAsia="Times New Roman" w:hAnsi="Times New Roman" w:cs="Times New Roman"/>
          <w:b/>
          <w:u w:val="single"/>
          <w:lang w:eastAsia="sl-SI"/>
        </w:rPr>
        <w:t>115</w:t>
      </w:r>
      <w:r w:rsidR="0044027E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1C2739" w:rsidRPr="002C6A88" w:rsidRDefault="001C2739" w:rsidP="001C27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C2739" w:rsidRPr="002C6A88" w:rsidRDefault="001C2739" w:rsidP="001C2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C2739" w:rsidRPr="002C6A88" w:rsidRDefault="001C2739" w:rsidP="001C2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C2739" w:rsidRPr="002C6A88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2739" w:rsidRPr="002C6A88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C2739" w:rsidRPr="002C6A88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2739" w:rsidRDefault="001C2739" w:rsidP="001C2739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GRELEC ZA STEKLENIČKE </w:t>
      </w:r>
      <w:r w:rsidRPr="001C2739">
        <w:rPr>
          <w:rFonts w:ascii="Times New Roman" w:eastAsia="Times New Roman" w:hAnsi="Times New Roman" w:cs="Times New Roman"/>
          <w:lang w:eastAsia="sl-SI"/>
        </w:rPr>
        <w:t xml:space="preserve">kot </w:t>
      </w:r>
      <w:proofErr w:type="spellStart"/>
      <w:r w:rsidRPr="001C2739">
        <w:rPr>
          <w:rFonts w:ascii="Times New Roman" w:eastAsia="Times New Roman" w:hAnsi="Times New Roman" w:cs="Times New Roman"/>
          <w:lang w:eastAsia="sl-SI"/>
        </w:rPr>
        <w:t>npr</w:t>
      </w:r>
      <w:proofErr w:type="spellEnd"/>
      <w:r w:rsidRPr="001C2739">
        <w:rPr>
          <w:rFonts w:ascii="Times New Roman" w:eastAsia="Times New Roman" w:hAnsi="Times New Roman" w:cs="Times New Roman"/>
          <w:lang w:eastAsia="sl-SI"/>
        </w:rPr>
        <w:t>: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NUK    2kom</w:t>
      </w:r>
    </w:p>
    <w:p w:rsidR="001C2739" w:rsidRDefault="001C2739" w:rsidP="001C2739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C2739" w:rsidRPr="001C2739" w:rsidRDefault="001C2739" w:rsidP="001C273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Segrevanje s paro,</w:t>
      </w:r>
    </w:p>
    <w:p w:rsidR="001C2739" w:rsidRPr="001C2739" w:rsidRDefault="001C2739" w:rsidP="001C273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Primeren za segrevanje trde in tekoče hrane,</w:t>
      </w:r>
    </w:p>
    <w:p w:rsidR="001C2739" w:rsidRPr="001C2739" w:rsidRDefault="001C2739" w:rsidP="001C273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Primeren za različne velikosti stekleničk,</w:t>
      </w:r>
    </w:p>
    <w:p w:rsidR="001C2739" w:rsidRDefault="001C2739" w:rsidP="001C273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Možna uporaba za steklene ali plastične stekleničke.</w:t>
      </w:r>
    </w:p>
    <w:p w:rsidR="001C2739" w:rsidRPr="00A27908" w:rsidRDefault="001C2739" w:rsidP="001C2739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C2739" w:rsidRPr="002C6A88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C2739" w:rsidRPr="002C6A88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C2739" w:rsidRPr="002C6A88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C2739" w:rsidRPr="002C6A88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2739" w:rsidRPr="002C6A88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C2739" w:rsidRPr="002C6A88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C2739" w:rsidRPr="002C6A88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C2739" w:rsidRPr="002C6A88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2739" w:rsidRPr="002C6A88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C2739" w:rsidRPr="002C6A88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2739" w:rsidRPr="002C6A88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C2739" w:rsidRPr="002C6A88" w:rsidRDefault="001C2739" w:rsidP="001C2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2739" w:rsidRPr="002C6A88" w:rsidRDefault="001C2739" w:rsidP="001C2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C2739" w:rsidRPr="002C6A88" w:rsidRDefault="0044027E" w:rsidP="001C2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1C2739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1C2739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1C2739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C2739" w:rsidRPr="00CD223B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grelec za stekleničke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5617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44027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115</w:t>
      </w:r>
      <w:r w:rsidR="005617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.03.2019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44027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C2739" w:rsidRPr="002C6A88" w:rsidRDefault="001C2739" w:rsidP="001C2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C2739" w:rsidRPr="002C6A88" w:rsidRDefault="001C2739" w:rsidP="001C27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C2739" w:rsidRPr="002C6A88" w:rsidRDefault="001C2739" w:rsidP="001C273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C2739" w:rsidRPr="002C6A88" w:rsidRDefault="001C2739" w:rsidP="001C27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C2739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D22FE5" w:rsidRDefault="00D22FE5"/>
    <w:sectPr w:rsidR="00D22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44027E">
      <w:pPr>
        <w:spacing w:after="0" w:line="240" w:lineRule="auto"/>
      </w:pPr>
      <w:r>
        <w:separator/>
      </w:r>
    </w:p>
  </w:endnote>
  <w:endnote w:type="continuationSeparator" w:id="0">
    <w:p w:rsidR="00000000" w:rsidRDefault="00440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176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44027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4027E">
    <w:pPr>
      <w:pStyle w:val="Noga"/>
      <w:jc w:val="center"/>
    </w:pPr>
  </w:p>
  <w:p w:rsidR="00B251B9" w:rsidRDefault="0056176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44027E">
    <w:pPr>
      <w:pStyle w:val="Noga"/>
      <w:jc w:val="center"/>
    </w:pPr>
  </w:p>
  <w:p w:rsidR="00B251B9" w:rsidRDefault="0044027E">
    <w:pPr>
      <w:pStyle w:val="Noga"/>
      <w:jc w:val="center"/>
    </w:pPr>
  </w:p>
  <w:p w:rsidR="00B251B9" w:rsidRDefault="0044027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4027E">
    <w:pPr>
      <w:pStyle w:val="Noga"/>
      <w:jc w:val="center"/>
      <w:rPr>
        <w:rFonts w:ascii="Arial" w:hAnsi="Arial"/>
        <w:sz w:val="16"/>
      </w:rPr>
    </w:pPr>
  </w:p>
  <w:p w:rsidR="00B251B9" w:rsidRDefault="0044027E">
    <w:pPr>
      <w:pStyle w:val="Noga"/>
      <w:jc w:val="center"/>
      <w:rPr>
        <w:rFonts w:ascii="Arial" w:hAnsi="Arial"/>
        <w:sz w:val="16"/>
      </w:rPr>
    </w:pPr>
  </w:p>
  <w:p w:rsidR="00B251B9" w:rsidRDefault="0044027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44027E">
      <w:pPr>
        <w:spacing w:after="0" w:line="240" w:lineRule="auto"/>
      </w:pPr>
      <w:r>
        <w:separator/>
      </w:r>
    </w:p>
  </w:footnote>
  <w:footnote w:type="continuationSeparator" w:id="0">
    <w:p w:rsidR="00000000" w:rsidRDefault="00440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176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44027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176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1C2739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56176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44027E">
    <w:pPr>
      <w:pStyle w:val="Noga"/>
      <w:jc w:val="center"/>
      <w:rPr>
        <w:rFonts w:ascii="Arial" w:hAnsi="Arial"/>
        <w:sz w:val="16"/>
      </w:rPr>
    </w:pPr>
  </w:p>
  <w:p w:rsidR="00B251B9" w:rsidRDefault="0056176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815B8"/>
    <w:multiLevelType w:val="hybridMultilevel"/>
    <w:tmpl w:val="8F7C2B72"/>
    <w:lvl w:ilvl="0" w:tplc="84264C4C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3E0F46"/>
    <w:multiLevelType w:val="hybridMultilevel"/>
    <w:tmpl w:val="32045112"/>
    <w:lvl w:ilvl="0" w:tplc="A84AA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739"/>
    <w:rsid w:val="001C2739"/>
    <w:rsid w:val="0044027E"/>
    <w:rsid w:val="00561767"/>
    <w:rsid w:val="00D2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88F9481"/>
  <w15:chartTrackingRefBased/>
  <w15:docId w15:val="{D2EA5372-AA65-4868-BE25-8FCE27AC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C273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C2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C2739"/>
  </w:style>
  <w:style w:type="paragraph" w:styleId="Glava">
    <w:name w:val="header"/>
    <w:basedOn w:val="Navaden"/>
    <w:link w:val="GlavaZnak"/>
    <w:uiPriority w:val="99"/>
    <w:semiHidden/>
    <w:unhideWhenUsed/>
    <w:rsid w:val="001C2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C2739"/>
  </w:style>
  <w:style w:type="character" w:styleId="tevilkastrani">
    <w:name w:val="page number"/>
    <w:basedOn w:val="Privzetapisavaodstavka"/>
    <w:rsid w:val="001C2739"/>
  </w:style>
  <w:style w:type="paragraph" w:styleId="Odstavekseznama">
    <w:name w:val="List Paragraph"/>
    <w:basedOn w:val="Navaden"/>
    <w:uiPriority w:val="34"/>
    <w:qFormat/>
    <w:rsid w:val="001C2739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C2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C27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1885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2019-03-04T10:53:00Z</cp:lastPrinted>
  <dcterms:created xsi:type="dcterms:W3CDTF">2019-03-04T11:10:00Z</dcterms:created>
  <dcterms:modified xsi:type="dcterms:W3CDTF">2019-03-04T11:10:00Z</dcterms:modified>
</cp:coreProperties>
</file>